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Pr="00FC212E" w:rsidRDefault="00FD5F34" w:rsidP="00FC2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>АО «Локомотив» сообщает, ч</w:t>
      </w:r>
      <w:r>
        <w:rPr>
          <w:rFonts w:ascii="Times New Roman" w:hAnsi="Times New Roman" w:cs="Times New Roman"/>
          <w:sz w:val="28"/>
          <w:szCs w:val="28"/>
        </w:rPr>
        <w:t>то в соответствии с подпунктом 2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137 Правил закупок был </w:t>
      </w:r>
      <w:r w:rsidRPr="00FC212E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C071C2" w:rsidRPr="00FC212E">
        <w:rPr>
          <w:rFonts w:ascii="Times New Roman" w:hAnsi="Times New Roman" w:cs="Times New Roman"/>
          <w:sz w:val="28"/>
          <w:szCs w:val="28"/>
        </w:rPr>
        <w:t>Закуп товарно-материальных ценностей</w:t>
      </w:r>
      <w:r w:rsidR="00FC212E">
        <w:rPr>
          <w:rFonts w:ascii="Times New Roman" w:hAnsi="Times New Roman" w:cs="Times New Roman"/>
          <w:sz w:val="28"/>
          <w:szCs w:val="28"/>
        </w:rPr>
        <w:t xml:space="preserve"> (</w:t>
      </w:r>
      <w:r w:rsidR="00021556">
        <w:rPr>
          <w:rFonts w:ascii="Times New Roman" w:hAnsi="Times New Roman" w:cs="Times New Roman"/>
          <w:sz w:val="28"/>
          <w:szCs w:val="28"/>
        </w:rPr>
        <w:t>Бумага А3</w:t>
      </w:r>
      <w:r w:rsidR="00FC212E">
        <w:rPr>
          <w:rFonts w:ascii="Times New Roman" w:hAnsi="Times New Roman" w:cs="Times New Roman"/>
          <w:sz w:val="28"/>
          <w:szCs w:val="28"/>
        </w:rPr>
        <w:t>)</w:t>
      </w:r>
      <w:r w:rsidR="00C071C2" w:rsidRPr="00FC212E">
        <w:rPr>
          <w:rFonts w:ascii="Times New Roman" w:hAnsi="Times New Roman" w:cs="Times New Roman"/>
          <w:sz w:val="28"/>
          <w:szCs w:val="28"/>
        </w:rPr>
        <w:t xml:space="preserve">  способом из одного источника </w:t>
      </w:r>
      <w:r w:rsidR="00021556">
        <w:rPr>
          <w:rFonts w:ascii="Times New Roman" w:hAnsi="Times New Roman" w:cs="Times New Roman"/>
          <w:sz w:val="28"/>
          <w:szCs w:val="28"/>
        </w:rPr>
        <w:t>у ИП «Мустаева Ж.Г.</w:t>
      </w:r>
      <w:r w:rsidR="00FC212E" w:rsidRPr="00FC212E">
        <w:rPr>
          <w:rFonts w:ascii="Times New Roman" w:hAnsi="Times New Roman" w:cs="Times New Roman"/>
          <w:sz w:val="28"/>
          <w:szCs w:val="28"/>
        </w:rPr>
        <w:t>» на сумму 1</w:t>
      </w:r>
      <w:r w:rsidR="000215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1556">
        <w:rPr>
          <w:rFonts w:ascii="Times New Roman" w:hAnsi="Times New Roman" w:cs="Times New Roman"/>
          <w:sz w:val="28"/>
          <w:szCs w:val="28"/>
        </w:rPr>
        <w:t>086 000,00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 тенге </w:t>
      </w:r>
      <w:r w:rsidR="00021556">
        <w:rPr>
          <w:rFonts w:ascii="Times New Roman" w:hAnsi="Times New Roman" w:cs="Times New Roman"/>
          <w:sz w:val="28"/>
          <w:szCs w:val="28"/>
        </w:rPr>
        <w:t>без учета НДС. (Приказ от 15.11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.2012г. № </w:t>
      </w:r>
      <w:r w:rsidR="00021556">
        <w:rPr>
          <w:rFonts w:ascii="Times New Roman" w:hAnsi="Times New Roman" w:cs="Times New Roman"/>
          <w:sz w:val="28"/>
          <w:szCs w:val="28"/>
        </w:rPr>
        <w:t>727</w:t>
      </w:r>
      <w:r w:rsidR="00FC212E" w:rsidRPr="00FC212E">
        <w:rPr>
          <w:rFonts w:ascii="Times New Roman" w:hAnsi="Times New Roman" w:cs="Times New Roman"/>
          <w:sz w:val="28"/>
          <w:szCs w:val="28"/>
        </w:rPr>
        <w:t>-АОТ).</w:t>
      </w:r>
    </w:p>
    <w:p w:rsidR="00FC212E" w:rsidRPr="00FC212E" w:rsidRDefault="00FC212E" w:rsidP="00FC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Default="00C071C2" w:rsidP="00C071C2">
      <w:pPr>
        <w:jc w:val="both"/>
      </w:pPr>
    </w:p>
    <w:sectPr w:rsidR="00C071C2" w:rsidSect="007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E0"/>
    <w:rsid w:val="00021556"/>
    <w:rsid w:val="002D1D64"/>
    <w:rsid w:val="00540A3C"/>
    <w:rsid w:val="007B3584"/>
    <w:rsid w:val="00B076A6"/>
    <w:rsid w:val="00C071C2"/>
    <w:rsid w:val="00C476E0"/>
    <w:rsid w:val="00FC212E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Yesmagambetova_S</cp:lastModifiedBy>
  <cp:revision>7</cp:revision>
  <dcterms:created xsi:type="dcterms:W3CDTF">2012-10-22T12:15:00Z</dcterms:created>
  <dcterms:modified xsi:type="dcterms:W3CDTF">2012-11-16T05:38:00Z</dcterms:modified>
</cp:coreProperties>
</file>